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13" w:rsidRPr="004A0541" w:rsidRDefault="003E4513" w:rsidP="003E4513"/>
    <w:p w:rsidR="003E4513" w:rsidRPr="004A0541" w:rsidRDefault="00954F67" w:rsidP="003E4513">
      <w:r w:rsidRPr="00954F6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-.4pt;width:223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2 0 -72 21349 21600 21349 21600 0 -72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" o:allowincell="f" stroked="f">
            <v:textbox>
              <w:txbxContent>
                <w:p w:rsidR="00FD5CB8" w:rsidRDefault="00FD5CB8" w:rsidP="003E451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Kirkerådet</w:t>
                  </w:r>
                </w:p>
                <w:p w:rsidR="00FD5CB8" w:rsidRDefault="00FD5CB8" w:rsidP="003E451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Postboks 799 Sentrum</w:t>
                  </w:r>
                </w:p>
                <w:p w:rsidR="00FD5CB8" w:rsidRPr="007707A9" w:rsidRDefault="00FD5CB8" w:rsidP="003E451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0106 Oslo</w:t>
                  </w:r>
                </w:p>
              </w:txbxContent>
            </v:textbox>
            <w10:wrap type="through"/>
          </v:shape>
        </w:pict>
      </w:r>
    </w:p>
    <w:p w:rsidR="003E4513" w:rsidRPr="004A0541" w:rsidRDefault="003E4513" w:rsidP="003E4513"/>
    <w:p w:rsidR="003E4513" w:rsidRPr="004A0541" w:rsidRDefault="003E4513" w:rsidP="003E4513"/>
    <w:p w:rsidR="003E4513" w:rsidRPr="004A0541" w:rsidRDefault="003E4513" w:rsidP="003E4513"/>
    <w:p w:rsidR="003E4513" w:rsidRPr="004A0541" w:rsidRDefault="003E4513" w:rsidP="003E4513">
      <w:pPr>
        <w:jc w:val="right"/>
      </w:pPr>
      <w:r w:rsidRPr="004A0541">
        <w:tab/>
      </w:r>
      <w:r w:rsidRPr="004A0541">
        <w:tab/>
      </w:r>
      <w:r w:rsidRPr="004A0541">
        <w:tab/>
      </w:r>
    </w:p>
    <w:p w:rsidR="003E4513" w:rsidRPr="004A0541" w:rsidRDefault="003E4513" w:rsidP="003E4513">
      <w:pPr>
        <w:jc w:val="right"/>
      </w:pPr>
    </w:p>
    <w:p w:rsidR="003E4513" w:rsidRPr="004A0541" w:rsidRDefault="003E4513" w:rsidP="003E4513">
      <w:pPr>
        <w:jc w:val="right"/>
      </w:pPr>
    </w:p>
    <w:p w:rsidR="003E4513" w:rsidRPr="004A0541" w:rsidRDefault="003E4513" w:rsidP="003E4513">
      <w:pPr>
        <w:jc w:val="center"/>
      </w:pPr>
      <w:r w:rsidRPr="004A0541">
        <w:t xml:space="preserve">                                                                                                        Oslo, </w:t>
      </w:r>
      <w:r>
        <w:t>21. desember 2015</w:t>
      </w:r>
    </w:p>
    <w:p w:rsidR="003E4513" w:rsidRPr="004A0541" w:rsidRDefault="003E4513" w:rsidP="003E4513"/>
    <w:p w:rsidR="003E4513" w:rsidRPr="007707A9" w:rsidRDefault="003E4513" w:rsidP="003E4513">
      <w:pPr>
        <w:rPr>
          <w:rFonts w:ascii="Arial" w:hAnsi="Arial" w:cs="Arial"/>
          <w:sz w:val="22"/>
          <w:szCs w:val="22"/>
        </w:rPr>
      </w:pPr>
    </w:p>
    <w:p w:rsidR="003E4513" w:rsidRPr="007707A9" w:rsidRDefault="003E4513" w:rsidP="003E4513">
      <w:pPr>
        <w:rPr>
          <w:rFonts w:ascii="Arial" w:hAnsi="Arial" w:cs="Arial"/>
          <w:sz w:val="22"/>
          <w:szCs w:val="22"/>
        </w:rPr>
      </w:pPr>
    </w:p>
    <w:p w:rsidR="003E4513" w:rsidRPr="00103897" w:rsidRDefault="003E4513" w:rsidP="003E4513">
      <w:pPr>
        <w:rPr>
          <w:b/>
        </w:rPr>
      </w:pPr>
      <w:r>
        <w:rPr>
          <w:b/>
        </w:rPr>
        <w:t>LITURGISK MUSIKK</w:t>
      </w:r>
    </w:p>
    <w:p w:rsidR="003E4513" w:rsidRDefault="003E4513" w:rsidP="003E4513"/>
    <w:p w:rsidR="003E4513" w:rsidRPr="003E4513" w:rsidRDefault="003E4513" w:rsidP="003E4513">
      <w:pPr>
        <w:rPr>
          <w:i/>
        </w:rPr>
      </w:pPr>
      <w:r>
        <w:t xml:space="preserve">Vi viser til Kirkerådets utsendelse av 14. oktober 2015, </w:t>
      </w:r>
      <w:proofErr w:type="spellStart"/>
      <w:r>
        <w:t>høyringsdokument</w:t>
      </w:r>
      <w:proofErr w:type="spellEnd"/>
      <w:r>
        <w:t xml:space="preserve"> – </w:t>
      </w:r>
      <w:r w:rsidRPr="003E4513">
        <w:rPr>
          <w:i/>
        </w:rPr>
        <w:t>Liturgisk musikk.</w:t>
      </w:r>
    </w:p>
    <w:p w:rsidR="003E4513" w:rsidRDefault="003E4513" w:rsidP="003E4513"/>
    <w:p w:rsidR="003E4513" w:rsidRDefault="003E4513" w:rsidP="003E4513">
      <w:r>
        <w:t>IKO - Kirkelig pedagogisk sent</w:t>
      </w:r>
      <w:r w:rsidR="00A25631">
        <w:t xml:space="preserve">er (IKO) ønsker å knytte </w:t>
      </w:r>
      <w:r>
        <w:t>merknader til høringen utfra perspektivet barns læring.</w:t>
      </w:r>
    </w:p>
    <w:p w:rsidR="003E4513" w:rsidRDefault="003E4513" w:rsidP="003E4513"/>
    <w:p w:rsidR="00A25631" w:rsidRDefault="003E4513" w:rsidP="003E4513">
      <w:r>
        <w:t xml:space="preserve">IKO støtter forslaget om å gå tilbake til hovedserier i den liturgiske musikken. </w:t>
      </w:r>
    </w:p>
    <w:p w:rsidR="00A25631" w:rsidRDefault="00A25631" w:rsidP="003E4513"/>
    <w:p w:rsidR="003E4513" w:rsidRDefault="003E4513" w:rsidP="003E4513">
      <w:r>
        <w:t>Den utprøvingen som har vært foretatt i mange menigheter med forskjellige lokal og stedegen musikk har sikkert vært positiv for de lokale menighetene. Men det har ofte ført til en fremmedgjøring ved besøk i andre menigheter. De liturgiske leddene blir for mange ikke gjenkjennbare og gudstjenesten som felles uttrykk forsvinner.</w:t>
      </w:r>
    </w:p>
    <w:p w:rsidR="00A25631" w:rsidRDefault="00A25631" w:rsidP="003E4513"/>
    <w:p w:rsidR="003E4513" w:rsidRDefault="003E4513" w:rsidP="003E4513">
      <w:r>
        <w:t>Ikke minst rammer dette barn og unge</w:t>
      </w:r>
      <w:r w:rsidR="00A25631">
        <w:t xml:space="preserve"> som skal bli kjent med og kunne bruke den liturgiske musikken i møte med menigheten og gudstjenestelivet. For å kunne lære dette godt er det behov for gjentakelse og gjenkjenning.</w:t>
      </w:r>
    </w:p>
    <w:p w:rsidR="00EA3291" w:rsidRDefault="00EA3291" w:rsidP="003E4513"/>
    <w:p w:rsidR="00EA3291" w:rsidRDefault="00EA3291" w:rsidP="003E4513">
      <w:r>
        <w:t>Det åpnes for at menighetene i tillegg kan søke om å bruke annen liturgis</w:t>
      </w:r>
      <w:r w:rsidR="00FD5CB8">
        <w:t>k musikk.  IKO</w:t>
      </w:r>
      <w:r>
        <w:t xml:space="preserve"> støtter at det blir en felles praksis for godkjenning av litur</w:t>
      </w:r>
      <w:r w:rsidR="00FD5CB8">
        <w:t>gisk musikk utenom hovedseriene</w:t>
      </w:r>
      <w:r>
        <w:t>. Det</w:t>
      </w:r>
      <w:r w:rsidR="00FD5CB8">
        <w:t>te</w:t>
      </w:r>
      <w:r>
        <w:t xml:space="preserve"> vil være med å styrke det overordnede ansvaret: at den liturgiske musikken i de vanlige høymessene er g</w:t>
      </w:r>
      <w:r w:rsidR="00FD5CB8">
        <w:t xml:space="preserve">jenkjennbare for </w:t>
      </w:r>
      <w:r w:rsidR="00BC17D7">
        <w:t xml:space="preserve">både barn, unge og voksne i </w:t>
      </w:r>
      <w:bookmarkStart w:id="0" w:name="_GoBack"/>
      <w:bookmarkEnd w:id="0"/>
      <w:r w:rsidR="00FD5CB8">
        <w:t>menighetene.</w:t>
      </w:r>
    </w:p>
    <w:p w:rsidR="00A25631" w:rsidRDefault="00A25631" w:rsidP="003E4513"/>
    <w:p w:rsidR="003E4513" w:rsidRDefault="003E4513" w:rsidP="003E4513"/>
    <w:p w:rsidR="003E4513" w:rsidRDefault="003E4513" w:rsidP="003E4513">
      <w:pPr>
        <w:rPr>
          <w:rFonts w:ascii="Arial" w:hAnsi="Arial" w:cs="Arial"/>
          <w:sz w:val="22"/>
          <w:szCs w:val="22"/>
        </w:rPr>
      </w:pPr>
    </w:p>
    <w:p w:rsidR="003E4513" w:rsidRPr="007707A9" w:rsidRDefault="003E4513" w:rsidP="003E4513">
      <w:pPr>
        <w:rPr>
          <w:rFonts w:ascii="Arial" w:hAnsi="Arial" w:cs="Arial"/>
          <w:sz w:val="22"/>
          <w:szCs w:val="22"/>
        </w:rPr>
      </w:pPr>
    </w:p>
    <w:p w:rsidR="003E4513" w:rsidRDefault="003E4513" w:rsidP="003E4513">
      <w:r w:rsidRPr="004A0541">
        <w:t>Vennlig hilsen</w:t>
      </w:r>
      <w:r>
        <w:t xml:space="preserve"> </w:t>
      </w:r>
    </w:p>
    <w:p w:rsidR="003E4513" w:rsidRDefault="003E4513" w:rsidP="003E4513"/>
    <w:p w:rsidR="003E4513" w:rsidRPr="004A0541" w:rsidRDefault="003E4513" w:rsidP="003E4513"/>
    <w:p w:rsidR="003E4513" w:rsidRPr="004A0541" w:rsidRDefault="003E4513" w:rsidP="003E4513"/>
    <w:p w:rsidR="003E4513" w:rsidRPr="004A0541" w:rsidRDefault="003E4513" w:rsidP="003E4513">
      <w:r w:rsidRPr="004A0541">
        <w:t>Marianne Uri Øverland</w:t>
      </w:r>
    </w:p>
    <w:p w:rsidR="003E4513" w:rsidRPr="004A0541" w:rsidRDefault="003E4513" w:rsidP="003E4513">
      <w:r w:rsidRPr="004A0541">
        <w:t>direktør</w:t>
      </w:r>
    </w:p>
    <w:p w:rsidR="003E4513" w:rsidRPr="007707A9" w:rsidRDefault="003E4513" w:rsidP="003E4513">
      <w:pPr>
        <w:rPr>
          <w:rFonts w:ascii="Arial" w:hAnsi="Arial" w:cs="Arial"/>
          <w:sz w:val="22"/>
          <w:szCs w:val="22"/>
        </w:rPr>
      </w:pPr>
    </w:p>
    <w:p w:rsidR="003E4513" w:rsidRPr="007707A9" w:rsidRDefault="003E4513" w:rsidP="003E4513">
      <w:pPr>
        <w:rPr>
          <w:rFonts w:ascii="Arial" w:hAnsi="Arial" w:cs="Arial"/>
          <w:sz w:val="22"/>
          <w:szCs w:val="22"/>
        </w:rPr>
      </w:pPr>
    </w:p>
    <w:p w:rsidR="003E4513" w:rsidRPr="007707A9" w:rsidRDefault="003E4513" w:rsidP="003E4513">
      <w:pPr>
        <w:rPr>
          <w:rFonts w:ascii="Arial" w:hAnsi="Arial" w:cs="Arial"/>
          <w:sz w:val="22"/>
          <w:szCs w:val="22"/>
        </w:rPr>
      </w:pPr>
    </w:p>
    <w:p w:rsidR="003E4513" w:rsidRPr="007707A9" w:rsidRDefault="003E4513" w:rsidP="003E4513">
      <w:pPr>
        <w:rPr>
          <w:rFonts w:ascii="Arial" w:hAnsi="Arial" w:cs="Arial"/>
          <w:sz w:val="22"/>
          <w:szCs w:val="22"/>
        </w:rPr>
      </w:pPr>
    </w:p>
    <w:p w:rsidR="00916D91" w:rsidRDefault="00916D91"/>
    <w:sectPr w:rsidR="00916D91" w:rsidSect="003E4513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F67" w:rsidRDefault="00954F67" w:rsidP="00954F67">
      <w:r>
        <w:separator/>
      </w:r>
    </w:p>
  </w:endnote>
  <w:endnote w:type="continuationSeparator" w:id="0">
    <w:p w:rsidR="00954F67" w:rsidRDefault="00954F67" w:rsidP="00954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CB8" w:rsidRDefault="00FD5CB8">
    <w:pPr>
      <w:pStyle w:val="Bunntekst"/>
    </w:pPr>
    <w:r>
      <w:t>Side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1E0"/>
    </w:tblPr>
    <w:tblGrid>
      <w:gridCol w:w="1260"/>
      <w:gridCol w:w="1980"/>
      <w:gridCol w:w="2160"/>
      <w:gridCol w:w="1861"/>
      <w:gridCol w:w="1843"/>
    </w:tblGrid>
    <w:tr w:rsidR="00FD5CB8" w:rsidTr="003E4513">
      <w:tc>
        <w:tcPr>
          <w:tcW w:w="1260" w:type="dxa"/>
          <w:tcBorders>
            <w:top w:val="single" w:sz="4" w:space="0" w:color="auto"/>
          </w:tcBorders>
        </w:tcPr>
        <w:p w:rsidR="00FD5CB8" w:rsidRDefault="00FD5CB8">
          <w:pPr>
            <w:pStyle w:val="Bunntekst"/>
            <w:rPr>
              <w:sz w:val="16"/>
            </w:rPr>
          </w:pPr>
        </w:p>
        <w:p w:rsidR="00FD5CB8" w:rsidRDefault="00FD5CB8">
          <w:pPr>
            <w:pStyle w:val="Bunntekst"/>
            <w:rPr>
              <w:sz w:val="16"/>
            </w:rPr>
          </w:pPr>
          <w:r>
            <w:rPr>
              <w:sz w:val="16"/>
            </w:rPr>
            <w:t>Besøksadresse:</w:t>
          </w:r>
        </w:p>
      </w:tc>
      <w:tc>
        <w:tcPr>
          <w:tcW w:w="1980" w:type="dxa"/>
          <w:tcBorders>
            <w:top w:val="single" w:sz="4" w:space="0" w:color="auto"/>
          </w:tcBorders>
        </w:tcPr>
        <w:p w:rsidR="00FD5CB8" w:rsidRDefault="00FD5CB8">
          <w:pPr>
            <w:pStyle w:val="Bunntekst"/>
            <w:rPr>
              <w:sz w:val="16"/>
            </w:rPr>
          </w:pPr>
        </w:p>
        <w:p w:rsidR="00FD5CB8" w:rsidRDefault="00FD5CB8">
          <w:pPr>
            <w:pStyle w:val="Bunntekst"/>
            <w:rPr>
              <w:sz w:val="16"/>
            </w:rPr>
          </w:pPr>
          <w:r>
            <w:rPr>
              <w:sz w:val="16"/>
            </w:rPr>
            <w:t>Postadresse:</w:t>
          </w:r>
        </w:p>
      </w:tc>
      <w:tc>
        <w:tcPr>
          <w:tcW w:w="2160" w:type="dxa"/>
          <w:tcBorders>
            <w:top w:val="single" w:sz="4" w:space="0" w:color="auto"/>
          </w:tcBorders>
        </w:tcPr>
        <w:p w:rsidR="00FD5CB8" w:rsidRDefault="00FD5CB8" w:rsidP="003E4513">
          <w:pPr>
            <w:pStyle w:val="Bunntekst"/>
            <w:tabs>
              <w:tab w:val="left" w:pos="720"/>
            </w:tabs>
            <w:rPr>
              <w:sz w:val="16"/>
            </w:rPr>
          </w:pPr>
        </w:p>
        <w:p w:rsidR="00FD5CB8" w:rsidRDefault="00FD5CB8" w:rsidP="003E4513">
          <w:pPr>
            <w:pStyle w:val="Bunntekst"/>
            <w:tabs>
              <w:tab w:val="left" w:pos="720"/>
            </w:tabs>
            <w:rPr>
              <w:sz w:val="16"/>
            </w:rPr>
          </w:pPr>
          <w:r>
            <w:rPr>
              <w:sz w:val="16"/>
            </w:rPr>
            <w:t>Telefon:</w:t>
          </w:r>
          <w:r>
            <w:rPr>
              <w:sz w:val="16"/>
            </w:rPr>
            <w:tab/>
            <w:t>22 59 53 00</w:t>
          </w:r>
        </w:p>
      </w:tc>
      <w:tc>
        <w:tcPr>
          <w:tcW w:w="1861" w:type="dxa"/>
          <w:tcBorders>
            <w:top w:val="single" w:sz="4" w:space="0" w:color="auto"/>
          </w:tcBorders>
        </w:tcPr>
        <w:p w:rsidR="00FD5CB8" w:rsidRDefault="00FD5CB8">
          <w:pPr>
            <w:pStyle w:val="Bunntekst"/>
            <w:rPr>
              <w:sz w:val="16"/>
            </w:rPr>
          </w:pPr>
        </w:p>
        <w:p w:rsidR="00FD5CB8" w:rsidRDefault="00FD5CB8">
          <w:pPr>
            <w:pStyle w:val="Bunntekst"/>
            <w:rPr>
              <w:sz w:val="16"/>
            </w:rPr>
          </w:pPr>
          <w:r>
            <w:rPr>
              <w:sz w:val="16"/>
            </w:rPr>
            <w:t>Bankgiro: 3000.15.03827</w:t>
          </w:r>
        </w:p>
      </w:tc>
      <w:tc>
        <w:tcPr>
          <w:tcW w:w="1843" w:type="dxa"/>
          <w:tcBorders>
            <w:top w:val="single" w:sz="4" w:space="0" w:color="auto"/>
          </w:tcBorders>
        </w:tcPr>
        <w:p w:rsidR="00FD5CB8" w:rsidRDefault="00FD5CB8">
          <w:pPr>
            <w:pStyle w:val="Bunntekst"/>
            <w:rPr>
              <w:sz w:val="16"/>
            </w:rPr>
          </w:pPr>
        </w:p>
        <w:p w:rsidR="00FD5CB8" w:rsidRDefault="00FD5CB8">
          <w:pPr>
            <w:pStyle w:val="Bunntekst"/>
            <w:rPr>
              <w:sz w:val="16"/>
            </w:rPr>
          </w:pPr>
          <w:r>
            <w:rPr>
              <w:sz w:val="16"/>
            </w:rPr>
            <w:t>Organisasjonsnummer:</w:t>
          </w:r>
        </w:p>
      </w:tc>
    </w:tr>
    <w:tr w:rsidR="00FD5CB8" w:rsidTr="003E4513">
      <w:tc>
        <w:tcPr>
          <w:tcW w:w="1260" w:type="dxa"/>
        </w:tcPr>
        <w:p w:rsidR="00FD5CB8" w:rsidRDefault="00FD5CB8">
          <w:pPr>
            <w:pStyle w:val="Bunntekst"/>
            <w:rPr>
              <w:sz w:val="16"/>
            </w:rPr>
          </w:pPr>
          <w:r>
            <w:rPr>
              <w:sz w:val="16"/>
            </w:rPr>
            <w:t>Colletts gate 43</w:t>
          </w:r>
        </w:p>
      </w:tc>
      <w:tc>
        <w:tcPr>
          <w:tcW w:w="1980" w:type="dxa"/>
        </w:tcPr>
        <w:p w:rsidR="00FD5CB8" w:rsidRDefault="00FD5CB8">
          <w:pPr>
            <w:pStyle w:val="Bunntekst"/>
            <w:rPr>
              <w:sz w:val="16"/>
            </w:rPr>
          </w:pPr>
          <w:r>
            <w:rPr>
              <w:sz w:val="16"/>
            </w:rPr>
            <w:t>Pb. 2623 St. Hanshaugen</w:t>
          </w:r>
        </w:p>
      </w:tc>
      <w:tc>
        <w:tcPr>
          <w:tcW w:w="2160" w:type="dxa"/>
        </w:tcPr>
        <w:p w:rsidR="00FD5CB8" w:rsidRDefault="00FD5CB8" w:rsidP="003E4513">
          <w:pPr>
            <w:pStyle w:val="Bunntekst"/>
            <w:tabs>
              <w:tab w:val="left" w:pos="720"/>
            </w:tabs>
            <w:rPr>
              <w:sz w:val="16"/>
            </w:rPr>
          </w:pPr>
          <w:r>
            <w:rPr>
              <w:sz w:val="16"/>
            </w:rPr>
            <w:t>Telefaks:</w:t>
          </w:r>
          <w:r>
            <w:rPr>
              <w:sz w:val="16"/>
            </w:rPr>
            <w:tab/>
            <w:t>22 59 53 01</w:t>
          </w:r>
        </w:p>
      </w:tc>
      <w:tc>
        <w:tcPr>
          <w:tcW w:w="1861" w:type="dxa"/>
        </w:tcPr>
        <w:p w:rsidR="00FD5CB8" w:rsidRDefault="00FD5CB8">
          <w:pPr>
            <w:pStyle w:val="Bunntekst"/>
            <w:rPr>
              <w:sz w:val="16"/>
            </w:rPr>
          </w:pPr>
          <w:r>
            <w:rPr>
              <w:sz w:val="16"/>
            </w:rPr>
            <w:t>IBAN nr:</w:t>
          </w:r>
        </w:p>
      </w:tc>
      <w:tc>
        <w:tcPr>
          <w:tcW w:w="1843" w:type="dxa"/>
        </w:tcPr>
        <w:p w:rsidR="00FD5CB8" w:rsidRDefault="00FD5CB8">
          <w:pPr>
            <w:pStyle w:val="Bunntekst"/>
            <w:rPr>
              <w:sz w:val="16"/>
            </w:rPr>
          </w:pPr>
          <w:r>
            <w:rPr>
              <w:sz w:val="16"/>
            </w:rPr>
            <w:t>NO 960 496 582</w:t>
          </w:r>
        </w:p>
      </w:tc>
    </w:tr>
    <w:tr w:rsidR="00FD5CB8" w:rsidTr="003E4513">
      <w:tc>
        <w:tcPr>
          <w:tcW w:w="1260" w:type="dxa"/>
        </w:tcPr>
        <w:p w:rsidR="00FD5CB8" w:rsidRDefault="00FD5CB8">
          <w:pPr>
            <w:pStyle w:val="Bunntekst"/>
            <w:rPr>
              <w:sz w:val="16"/>
            </w:rPr>
          </w:pPr>
          <w:r>
            <w:rPr>
              <w:sz w:val="16"/>
            </w:rPr>
            <w:t>0456 Oslo</w:t>
          </w:r>
        </w:p>
      </w:tc>
      <w:tc>
        <w:tcPr>
          <w:tcW w:w="1980" w:type="dxa"/>
        </w:tcPr>
        <w:p w:rsidR="00FD5CB8" w:rsidRDefault="00FD5CB8">
          <w:pPr>
            <w:pStyle w:val="Bunntekst"/>
            <w:rPr>
              <w:sz w:val="16"/>
            </w:rPr>
          </w:pPr>
          <w:r>
            <w:rPr>
              <w:sz w:val="16"/>
            </w:rPr>
            <w:t>0131 Oslo</w:t>
          </w:r>
        </w:p>
      </w:tc>
      <w:tc>
        <w:tcPr>
          <w:tcW w:w="2160" w:type="dxa"/>
        </w:tcPr>
        <w:p w:rsidR="00FD5CB8" w:rsidRDefault="00FD5CB8" w:rsidP="003E4513">
          <w:pPr>
            <w:pStyle w:val="Bunntekst"/>
            <w:tabs>
              <w:tab w:val="left" w:pos="720"/>
            </w:tabs>
            <w:rPr>
              <w:sz w:val="16"/>
            </w:rPr>
          </w:pPr>
          <w:r>
            <w:rPr>
              <w:sz w:val="16"/>
            </w:rPr>
            <w:t>E-post:</w:t>
          </w:r>
          <w:r>
            <w:rPr>
              <w:sz w:val="16"/>
            </w:rPr>
            <w:tab/>
          </w:r>
          <w:r w:rsidRPr="00617B9D">
            <w:rPr>
              <w:sz w:val="16"/>
            </w:rPr>
            <w:t>iko@iko.no</w:t>
          </w:r>
        </w:p>
      </w:tc>
      <w:tc>
        <w:tcPr>
          <w:tcW w:w="1861" w:type="dxa"/>
        </w:tcPr>
        <w:p w:rsidR="00FD5CB8" w:rsidRDefault="00FD5CB8">
          <w:pPr>
            <w:pStyle w:val="Bunntekst"/>
            <w:rPr>
              <w:sz w:val="16"/>
            </w:rPr>
          </w:pPr>
          <w:r>
            <w:rPr>
              <w:sz w:val="16"/>
            </w:rPr>
            <w:t>NO19 3000.15.03827</w:t>
          </w:r>
        </w:p>
      </w:tc>
      <w:tc>
        <w:tcPr>
          <w:tcW w:w="1843" w:type="dxa"/>
        </w:tcPr>
        <w:p w:rsidR="00FD5CB8" w:rsidRDefault="00FD5CB8">
          <w:pPr>
            <w:pStyle w:val="Bunntekst"/>
            <w:rPr>
              <w:sz w:val="16"/>
            </w:rPr>
          </w:pPr>
        </w:p>
      </w:tc>
    </w:tr>
    <w:tr w:rsidR="00FD5CB8" w:rsidTr="003E4513">
      <w:tc>
        <w:tcPr>
          <w:tcW w:w="1260" w:type="dxa"/>
        </w:tcPr>
        <w:p w:rsidR="00FD5CB8" w:rsidRDefault="00FD5CB8">
          <w:pPr>
            <w:pStyle w:val="Bunntekst"/>
            <w:rPr>
              <w:sz w:val="16"/>
            </w:rPr>
          </w:pPr>
        </w:p>
      </w:tc>
      <w:tc>
        <w:tcPr>
          <w:tcW w:w="1980" w:type="dxa"/>
        </w:tcPr>
        <w:p w:rsidR="00FD5CB8" w:rsidRDefault="00FD5CB8">
          <w:pPr>
            <w:pStyle w:val="Bunntekst"/>
            <w:rPr>
              <w:sz w:val="16"/>
            </w:rPr>
          </w:pPr>
        </w:p>
      </w:tc>
      <w:tc>
        <w:tcPr>
          <w:tcW w:w="2160" w:type="dxa"/>
        </w:tcPr>
        <w:p w:rsidR="00FD5CB8" w:rsidRDefault="00FD5CB8" w:rsidP="003E4513">
          <w:pPr>
            <w:pStyle w:val="Bunntekst"/>
            <w:tabs>
              <w:tab w:val="left" w:pos="720"/>
            </w:tabs>
            <w:rPr>
              <w:sz w:val="16"/>
            </w:rPr>
          </w:pPr>
          <w:r>
            <w:rPr>
              <w:sz w:val="16"/>
            </w:rPr>
            <w:t xml:space="preserve">Internett: </w:t>
          </w:r>
          <w:r>
            <w:rPr>
              <w:sz w:val="16"/>
            </w:rPr>
            <w:tab/>
            <w:t>www.iko.no</w:t>
          </w:r>
        </w:p>
      </w:tc>
      <w:tc>
        <w:tcPr>
          <w:tcW w:w="1861" w:type="dxa"/>
        </w:tcPr>
        <w:p w:rsidR="00FD5CB8" w:rsidRDefault="00FD5CB8">
          <w:pPr>
            <w:pStyle w:val="Bunntekst"/>
            <w:rPr>
              <w:sz w:val="16"/>
            </w:rPr>
          </w:pPr>
        </w:p>
      </w:tc>
      <w:tc>
        <w:tcPr>
          <w:tcW w:w="1843" w:type="dxa"/>
        </w:tcPr>
        <w:p w:rsidR="00FD5CB8" w:rsidRDefault="00FD5CB8">
          <w:pPr>
            <w:pStyle w:val="Bunntekst"/>
            <w:rPr>
              <w:sz w:val="16"/>
            </w:rPr>
          </w:pPr>
        </w:p>
      </w:tc>
    </w:tr>
  </w:tbl>
  <w:p w:rsidR="00FD5CB8" w:rsidRDefault="00FD5CB8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F67" w:rsidRDefault="00954F67" w:rsidP="00954F67">
      <w:r>
        <w:separator/>
      </w:r>
    </w:p>
  </w:footnote>
  <w:footnote w:type="continuationSeparator" w:id="0">
    <w:p w:rsidR="00954F67" w:rsidRDefault="00954F67" w:rsidP="00954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CB8" w:rsidRDefault="00FD5CB8" w:rsidP="003E4513">
    <w:pPr>
      <w:pStyle w:val="Topptekst"/>
    </w:pPr>
    <w:r>
      <w:rPr>
        <w:noProof/>
      </w:rPr>
      <w:drawing>
        <wp:inline distT="0" distB="0" distL="0" distR="0">
          <wp:extent cx="1282700" cy="558800"/>
          <wp:effectExtent l="0" t="0" r="12700" b="0"/>
          <wp:docPr id="2" name="Bilde 2" descr="LOGO INST f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NST f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  <w:p w:rsidR="00FD5CB8" w:rsidRDefault="00FD5CB8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CB8" w:rsidRDefault="00FD5CB8">
    <w:pPr>
      <w:pStyle w:val="Topptekst"/>
    </w:pPr>
    <w:r>
      <w:rPr>
        <w:noProof/>
      </w:rPr>
      <w:drawing>
        <wp:inline distT="0" distB="0" distL="0" distR="0">
          <wp:extent cx="1282700" cy="558800"/>
          <wp:effectExtent l="0" t="0" r="12700" b="0"/>
          <wp:docPr id="1" name="Bilde 1" descr="LOGO INST f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NST f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  <w:p w:rsidR="00FD5CB8" w:rsidRDefault="00FD5CB8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4364"/>
    <w:multiLevelType w:val="hybridMultilevel"/>
    <w:tmpl w:val="69184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E4513"/>
    <w:rsid w:val="00393313"/>
    <w:rsid w:val="003E4513"/>
    <w:rsid w:val="00916D91"/>
    <w:rsid w:val="00954F67"/>
    <w:rsid w:val="00A25631"/>
    <w:rsid w:val="00BC17D7"/>
    <w:rsid w:val="00C06A6B"/>
    <w:rsid w:val="00EA3291"/>
    <w:rsid w:val="00FD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13"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3E451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3E4513"/>
    <w:rPr>
      <w:rFonts w:ascii="Times New Roman" w:eastAsia="Times New Roman" w:hAnsi="Times New Roman" w:cs="Times New Roman"/>
    </w:rPr>
  </w:style>
  <w:style w:type="paragraph" w:styleId="Bunntekst">
    <w:name w:val="footer"/>
    <w:basedOn w:val="Normal"/>
    <w:link w:val="BunntekstTegn"/>
    <w:rsid w:val="003E451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3E4513"/>
    <w:rPr>
      <w:rFonts w:ascii="Times New Roman" w:eastAsia="Times New Roman" w:hAnsi="Times New Roman" w:cs="Times New Roman"/>
    </w:rPr>
  </w:style>
  <w:style w:type="paragraph" w:styleId="Listeavsnitt">
    <w:name w:val="List Paragraph"/>
    <w:basedOn w:val="Normal"/>
    <w:uiPriority w:val="34"/>
    <w:qFormat/>
    <w:rsid w:val="003E4513"/>
    <w:pPr>
      <w:ind w:left="720"/>
      <w:contextualSpacing/>
    </w:pPr>
    <w:rPr>
      <w:rFonts w:ascii="Cambria" w:eastAsia="ＭＳ 明朝" w:hAnsi="Cambri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4513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4513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13"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3E451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3E4513"/>
    <w:rPr>
      <w:rFonts w:ascii="Times New Roman" w:eastAsia="Times New Roman" w:hAnsi="Times New Roman" w:cs="Times New Roman"/>
    </w:rPr>
  </w:style>
  <w:style w:type="paragraph" w:styleId="Bunntekst">
    <w:name w:val="footer"/>
    <w:basedOn w:val="Normal"/>
    <w:link w:val="BunntekstTegn"/>
    <w:rsid w:val="003E451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3E4513"/>
    <w:rPr>
      <w:rFonts w:ascii="Times New Roman" w:eastAsia="Times New Roman" w:hAnsi="Times New Roman" w:cs="Times New Roman"/>
    </w:rPr>
  </w:style>
  <w:style w:type="paragraph" w:styleId="Listeavsnitt">
    <w:name w:val="List Paragraph"/>
    <w:basedOn w:val="Normal"/>
    <w:uiPriority w:val="34"/>
    <w:qFormat/>
    <w:rsid w:val="003E4513"/>
    <w:pPr>
      <w:ind w:left="720"/>
      <w:contextualSpacing/>
    </w:pPr>
    <w:rPr>
      <w:rFonts w:ascii="Cambria" w:eastAsia="ＭＳ 明朝" w:hAnsi="Cambri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4513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4513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1185</Characters>
  <Application>Microsoft Office Word</Application>
  <DocSecurity>4</DocSecurity>
  <Lines>9</Lines>
  <Paragraphs>2</Paragraphs>
  <ScaleCrop>false</ScaleCrop>
  <Company>IKO - Kirkelig pedagogisk senter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Øverland</dc:creator>
  <cp:lastModifiedBy>Turid Kristensen Vevatne</cp:lastModifiedBy>
  <cp:revision>2</cp:revision>
  <dcterms:created xsi:type="dcterms:W3CDTF">2017-01-10T07:24:00Z</dcterms:created>
  <dcterms:modified xsi:type="dcterms:W3CDTF">2017-01-10T07:24:00Z</dcterms:modified>
</cp:coreProperties>
</file>